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2192B" w:rsidRPr="0037319C" w:rsidRDefault="00FA6842" w:rsidP="00373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19C">
        <w:rPr>
          <w:rFonts w:ascii="Times New Roman" w:eastAsia="Times New Roman" w:hAnsi="Times New Roman" w:cs="Times New Roman"/>
          <w:b/>
          <w:sz w:val="28"/>
          <w:szCs w:val="28"/>
        </w:rPr>
        <w:t>Announcement</w:t>
      </w:r>
    </w:p>
    <w:p w14:paraId="00000002" w14:textId="77777777" w:rsidR="00F2192B" w:rsidRPr="0037319C" w:rsidRDefault="00F2192B" w:rsidP="00373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652551EE" w:rsidR="00F2192B" w:rsidRPr="0037319C" w:rsidRDefault="00A92DC4" w:rsidP="003731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842">
        <w:rPr>
          <w:rStyle w:val="s2"/>
          <w:rFonts w:ascii="Times New Roman" w:hAnsi="Times New Roman" w:cs="Times New Roman"/>
          <w:sz w:val="28"/>
          <w:szCs w:val="28"/>
        </w:rPr>
        <w:t>April 8</w:t>
      </w:r>
      <w:r w:rsidR="0037319C" w:rsidRPr="00FA6842">
        <w:rPr>
          <w:rStyle w:val="s2"/>
          <w:rFonts w:ascii="Times New Roman" w:hAnsi="Times New Roman" w:cs="Times New Roman"/>
          <w:sz w:val="28"/>
          <w:szCs w:val="28"/>
        </w:rPr>
        <w:t>, 2026</w:t>
      </w:r>
      <w:r w:rsidR="0037319C" w:rsidRPr="00FA6842">
        <w:rPr>
          <w:rStyle w:val="s2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319C" w:rsidRPr="00FA6842">
        <w:rPr>
          <w:rStyle w:val="s2"/>
          <w:rFonts w:ascii="Times New Roman" w:hAnsi="Times New Roman" w:cs="Times New Roman"/>
          <w:sz w:val="28"/>
          <w:szCs w:val="28"/>
        </w:rPr>
        <w:t xml:space="preserve">at </w:t>
      </w:r>
      <w:r w:rsidR="00FA6842">
        <w:rPr>
          <w:rStyle w:val="s2"/>
          <w:rFonts w:ascii="Times New Roman" w:hAnsi="Times New Roman" w:cs="Times New Roman"/>
          <w:sz w:val="28"/>
          <w:szCs w:val="28"/>
          <w:lang w:val="kk-KZ"/>
        </w:rPr>
        <w:t>10.</w:t>
      </w:r>
      <w:r w:rsidR="0037319C" w:rsidRPr="00FA6842">
        <w:rPr>
          <w:rStyle w:val="s2"/>
          <w:rFonts w:ascii="Times New Roman" w:hAnsi="Times New Roman" w:cs="Times New Roman"/>
          <w:sz w:val="28"/>
          <w:szCs w:val="28"/>
        </w:rPr>
        <w:t>:00</w:t>
      </w:r>
      <w:r w:rsidR="0037319C" w:rsidRPr="00FA6842">
        <w:rPr>
          <w:rFonts w:ascii="Times New Roman" w:eastAsia="Times New Roman" w:hAnsi="Times New Roman" w:cs="Times New Roman"/>
          <w:sz w:val="28"/>
          <w:szCs w:val="28"/>
        </w:rPr>
        <w:t xml:space="preserve"> a.</w:t>
      </w:r>
      <w:r w:rsidR="0037319C" w:rsidRPr="0037319C">
        <w:rPr>
          <w:rFonts w:ascii="Times New Roman" w:eastAsia="Times New Roman" w:hAnsi="Times New Roman" w:cs="Times New Roman"/>
          <w:sz w:val="28"/>
          <w:szCs w:val="28"/>
        </w:rPr>
        <w:t xml:space="preserve">m. at the NC JSC «Karaganda Medical University» </w:t>
      </w:r>
      <w:proofErr w:type="spellStart"/>
      <w:r w:rsidR="0037319C" w:rsidRPr="0037319C">
        <w:rPr>
          <w:rStyle w:val="s2"/>
          <w:rFonts w:ascii="Times New Roman" w:hAnsi="Times New Roman" w:cs="Times New Roman"/>
          <w:b/>
          <w:bCs/>
          <w:sz w:val="28"/>
          <w:szCs w:val="28"/>
        </w:rPr>
        <w:t>Shaimerdinova</w:t>
      </w:r>
      <w:proofErr w:type="spellEnd"/>
      <w:r w:rsidR="0037319C" w:rsidRPr="0037319C">
        <w:rPr>
          <w:rStyle w:val="s2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7319C" w:rsidRPr="0037319C">
        <w:rPr>
          <w:rStyle w:val="s2"/>
          <w:rFonts w:ascii="Times New Roman" w:hAnsi="Times New Roman" w:cs="Times New Roman"/>
          <w:b/>
          <w:bCs/>
          <w:sz w:val="28"/>
          <w:szCs w:val="28"/>
        </w:rPr>
        <w:t>Aizhana</w:t>
      </w:r>
      <w:proofErr w:type="spellEnd"/>
      <w:r w:rsidR="0037319C" w:rsidRPr="0037319C">
        <w:rPr>
          <w:rStyle w:val="s2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7319C" w:rsidRPr="0037319C">
        <w:rPr>
          <w:rStyle w:val="s2"/>
          <w:rFonts w:ascii="Times New Roman" w:hAnsi="Times New Roman" w:cs="Times New Roman"/>
          <w:b/>
          <w:bCs/>
          <w:sz w:val="28"/>
          <w:szCs w:val="28"/>
        </w:rPr>
        <w:t>Kairatovna</w:t>
      </w:r>
      <w:proofErr w:type="spellEnd"/>
      <w:r w:rsidR="0037319C" w:rsidRPr="0037319C">
        <w:rPr>
          <w:rStyle w:val="s2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319C" w:rsidRPr="0037319C">
        <w:rPr>
          <w:rFonts w:ascii="Times New Roman" w:eastAsia="Times New Roman" w:hAnsi="Times New Roman" w:cs="Times New Roman"/>
          <w:sz w:val="28"/>
          <w:szCs w:val="28"/>
        </w:rPr>
        <w:t>will defend her dissertation for the degree of Philosophy Doctor (PhD) in the specialty 8D10102 – Medicine on the topic: «</w:t>
      </w:r>
      <w:r w:rsidR="0037319C" w:rsidRPr="0037319C">
        <w:rPr>
          <w:rFonts w:ascii="Times New Roman" w:hAnsi="Times New Roman" w:cs="Times New Roman"/>
          <w:sz w:val="28"/>
          <w:szCs w:val="28"/>
        </w:rPr>
        <w:t>Gene Polymorphisms and Sensitivity to Direct Oral Anticoagulants in Patients with Non-Valvular Atrial Fibrillation</w:t>
      </w:r>
      <w:r w:rsidR="0037319C" w:rsidRPr="0037319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0000004" w14:textId="77777777" w:rsidR="00F2192B" w:rsidRPr="0037319C" w:rsidRDefault="00F2192B" w:rsidP="00373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F2192B" w:rsidRPr="0037319C" w:rsidRDefault="00FA6842" w:rsidP="00373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19C">
        <w:rPr>
          <w:rFonts w:ascii="Times New Roman" w:eastAsia="Times New Roman" w:hAnsi="Times New Roman" w:cs="Times New Roman"/>
          <w:sz w:val="28"/>
          <w:szCs w:val="28"/>
        </w:rPr>
        <w:t xml:space="preserve">The dissertation was completed at NJSC «Astana Medical University». </w:t>
      </w:r>
    </w:p>
    <w:p w14:paraId="00000006" w14:textId="77777777" w:rsidR="00F2192B" w:rsidRPr="0037319C" w:rsidRDefault="00FA6842" w:rsidP="00373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19C">
        <w:rPr>
          <w:rFonts w:ascii="Times New Roman" w:eastAsia="Times New Roman" w:hAnsi="Times New Roman" w:cs="Times New Roman"/>
          <w:sz w:val="28"/>
          <w:szCs w:val="28"/>
        </w:rPr>
        <w:t>Defense language: Russian</w:t>
      </w:r>
    </w:p>
    <w:p w14:paraId="00000007" w14:textId="77777777" w:rsidR="00F2192B" w:rsidRPr="0037319C" w:rsidRDefault="00F2192B" w:rsidP="00373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8" w14:textId="77777777" w:rsidR="00F2192B" w:rsidRPr="0037319C" w:rsidRDefault="00FA6842" w:rsidP="00373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7319C">
        <w:rPr>
          <w:rFonts w:ascii="Times New Roman" w:eastAsia="Times New Roman" w:hAnsi="Times New Roman" w:cs="Times New Roman"/>
          <w:b/>
          <w:sz w:val="28"/>
          <w:szCs w:val="28"/>
        </w:rPr>
        <w:t>Rewievers</w:t>
      </w:r>
      <w:proofErr w:type="spellEnd"/>
      <w:r w:rsidRPr="0037319C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14:paraId="07DF06ED" w14:textId="23225E34" w:rsidR="0037319C" w:rsidRPr="0037319C" w:rsidRDefault="0037319C" w:rsidP="0037319C">
      <w:pPr>
        <w:pStyle w:val="p3"/>
        <w:jc w:val="both"/>
        <w:rPr>
          <w:sz w:val="28"/>
          <w:szCs w:val="28"/>
          <w:lang w:val="kk-KZ"/>
        </w:rPr>
      </w:pPr>
      <w:r w:rsidRPr="00FA6842">
        <w:rPr>
          <w:rStyle w:val="s2"/>
          <w:b/>
          <w:bCs/>
          <w:sz w:val="28"/>
          <w:szCs w:val="28"/>
        </w:rPr>
        <w:t>Dana Zhumagaliyevna Taizhanova</w:t>
      </w:r>
      <w:r w:rsidRPr="0037319C">
        <w:rPr>
          <w:sz w:val="28"/>
          <w:szCs w:val="28"/>
        </w:rPr>
        <w:t>, MD, Professor, Department of Internal Medicine, NJSC “Karaganda Medical University”, Karaganda, Republic of Kazakhstan.</w:t>
      </w:r>
    </w:p>
    <w:p w14:paraId="12196979" w14:textId="32603C67" w:rsidR="0037319C" w:rsidRPr="0037319C" w:rsidRDefault="0037319C" w:rsidP="0037319C">
      <w:pPr>
        <w:pStyle w:val="p3"/>
        <w:jc w:val="both"/>
        <w:rPr>
          <w:sz w:val="28"/>
          <w:szCs w:val="28"/>
        </w:rPr>
      </w:pPr>
      <w:r w:rsidRPr="00FA6842">
        <w:rPr>
          <w:rStyle w:val="s2"/>
          <w:b/>
          <w:bCs/>
          <w:sz w:val="28"/>
          <w:szCs w:val="28"/>
        </w:rPr>
        <w:t>Aliya Utepbaevna Dzholdasbekova</w:t>
      </w:r>
      <w:r w:rsidRPr="0037319C">
        <w:rPr>
          <w:sz w:val="28"/>
          <w:szCs w:val="28"/>
        </w:rPr>
        <w:t xml:space="preserve">, MD, </w:t>
      </w:r>
      <w:r w:rsidR="00A92DC4" w:rsidRPr="0037319C">
        <w:rPr>
          <w:sz w:val="28"/>
          <w:szCs w:val="28"/>
        </w:rPr>
        <w:t>Professor,</w:t>
      </w:r>
      <w:r w:rsidR="00A92DC4">
        <w:rPr>
          <w:sz w:val="28"/>
          <w:szCs w:val="28"/>
        </w:rPr>
        <w:t xml:space="preserve"> </w:t>
      </w:r>
      <w:r w:rsidRPr="0037319C">
        <w:rPr>
          <w:sz w:val="28"/>
          <w:szCs w:val="28"/>
        </w:rPr>
        <w:t>Chief Cardiologist, Hospital of the Medical Center of the Administrative Department of the President of the Republic of Kazakhstan, Astana, Republic of Kazakhstan.</w:t>
      </w:r>
    </w:p>
    <w:p w14:paraId="0000000B" w14:textId="77777777" w:rsidR="00F2192B" w:rsidRPr="0037319C" w:rsidRDefault="00FA6842" w:rsidP="00373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19C">
        <w:rPr>
          <w:rFonts w:ascii="Times New Roman" w:eastAsia="Times New Roman" w:hAnsi="Times New Roman" w:cs="Times New Roman"/>
          <w:b/>
          <w:sz w:val="28"/>
          <w:szCs w:val="28"/>
        </w:rPr>
        <w:t xml:space="preserve">Scientific consultants: </w:t>
      </w:r>
    </w:p>
    <w:p w14:paraId="0000000C" w14:textId="77777777" w:rsidR="00F2192B" w:rsidRPr="0037319C" w:rsidRDefault="00F2192B" w:rsidP="00373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D" w14:textId="77777777" w:rsidR="00F2192B" w:rsidRPr="0037319C" w:rsidRDefault="00FA6842" w:rsidP="00373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19C">
        <w:rPr>
          <w:rFonts w:ascii="Times New Roman" w:eastAsia="Times New Roman" w:hAnsi="Times New Roman" w:cs="Times New Roman"/>
          <w:b/>
          <w:sz w:val="28"/>
          <w:szCs w:val="28"/>
        </w:rPr>
        <w:t>Domestic scientific consultant</w:t>
      </w:r>
      <w:r w:rsidRPr="003731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3" w14:textId="1DB22108" w:rsidR="00F2192B" w:rsidRPr="0037319C" w:rsidRDefault="0037319C" w:rsidP="0037319C">
      <w:pPr>
        <w:pStyle w:val="p3"/>
        <w:spacing w:before="0" w:beforeAutospacing="0"/>
        <w:jc w:val="both"/>
        <w:rPr>
          <w:sz w:val="28"/>
          <w:szCs w:val="28"/>
          <w:lang w:val="kk-KZ"/>
        </w:rPr>
      </w:pPr>
      <w:r w:rsidRPr="00FA6842">
        <w:rPr>
          <w:rStyle w:val="s2"/>
          <w:b/>
          <w:bCs/>
          <w:sz w:val="28"/>
          <w:szCs w:val="28"/>
        </w:rPr>
        <w:t>Elena Aleksandrovna Rib</w:t>
      </w:r>
      <w:r w:rsidRPr="0037319C">
        <w:rPr>
          <w:sz w:val="28"/>
          <w:szCs w:val="28"/>
        </w:rPr>
        <w:t>, PhD, Associate Professor-Researcher, Department of Internal Medicine No. 2, NJSC “Astana Medical University”, Astana, Republic of Kazakhstan.</w:t>
      </w:r>
    </w:p>
    <w:p w14:paraId="00000014" w14:textId="77777777" w:rsidR="00F2192B" w:rsidRPr="0037319C" w:rsidRDefault="00FA6842" w:rsidP="00373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19C">
        <w:rPr>
          <w:rFonts w:ascii="Times New Roman" w:eastAsia="Times New Roman" w:hAnsi="Times New Roman" w:cs="Times New Roman"/>
          <w:b/>
          <w:sz w:val="28"/>
          <w:szCs w:val="28"/>
        </w:rPr>
        <w:t>Foreign scientific consultant</w:t>
      </w:r>
      <w:r w:rsidRPr="003731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6" w14:textId="10A1378B" w:rsidR="00F2192B" w:rsidRPr="0037319C" w:rsidRDefault="0037319C" w:rsidP="00373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FA684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Vivien Klaudia Nagy</w:t>
      </w:r>
      <w:r w:rsidRPr="003731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="00A92DC4" w:rsidRPr="00A92DC4">
        <w:rPr>
          <w:rFonts w:ascii="Times New Roman" w:hAnsi="Times New Roman" w:cs="Times New Roman"/>
          <w:sz w:val="28"/>
          <w:szCs w:val="28"/>
        </w:rPr>
        <w:t>MD</w:t>
      </w:r>
      <w:r w:rsidR="00A92DC4" w:rsidRPr="0037319C">
        <w:rPr>
          <w:sz w:val="28"/>
          <w:szCs w:val="28"/>
        </w:rPr>
        <w:t>,</w:t>
      </w:r>
      <w:r w:rsidR="00A92DC4">
        <w:rPr>
          <w:sz w:val="28"/>
          <w:szCs w:val="28"/>
        </w:rPr>
        <w:t xml:space="preserve"> </w:t>
      </w:r>
      <w:r w:rsidRPr="0037319C">
        <w:rPr>
          <w:rFonts w:ascii="Times New Roman" w:eastAsia="Times New Roman" w:hAnsi="Times New Roman" w:cs="Times New Roman"/>
          <w:sz w:val="28"/>
          <w:szCs w:val="28"/>
          <w:lang w:val="en-US"/>
        </w:rPr>
        <w:t>PhD, as</w:t>
      </w:r>
      <w:r w:rsidR="00A67A47">
        <w:rPr>
          <w:rFonts w:ascii="Times New Roman" w:eastAsia="Times New Roman" w:hAnsi="Times New Roman" w:cs="Times New Roman"/>
          <w:sz w:val="28"/>
          <w:szCs w:val="28"/>
          <w:lang w:val="en-US"/>
        </w:rPr>
        <w:t>sociate</w:t>
      </w:r>
      <w:r w:rsidRPr="003731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7319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professor </w:t>
      </w:r>
      <w:r w:rsidRPr="003731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«</w:t>
      </w:r>
      <w:proofErr w:type="gramEnd"/>
      <w:r w:rsidRPr="003731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Semmelweis University Heart and Vascular Center», Budapest, Hungary. </w:t>
      </w:r>
    </w:p>
    <w:p w14:paraId="7A725EA8" w14:textId="77777777" w:rsidR="0037319C" w:rsidRPr="0037319C" w:rsidRDefault="0037319C" w:rsidP="00373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F2192B" w:rsidRPr="0037319C" w:rsidRDefault="00FA6842" w:rsidP="00373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19C">
        <w:rPr>
          <w:rFonts w:ascii="Times New Roman" w:eastAsia="Times New Roman" w:hAnsi="Times New Roman" w:cs="Times New Roman"/>
          <w:b/>
          <w:sz w:val="28"/>
          <w:szCs w:val="28"/>
        </w:rPr>
        <w:t xml:space="preserve">Permanent composition of the Dissertation Council: </w:t>
      </w:r>
    </w:p>
    <w:p w14:paraId="00000018" w14:textId="77777777" w:rsidR="00F2192B" w:rsidRPr="0037319C" w:rsidRDefault="00FA6842" w:rsidP="00373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19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FA6842">
        <w:rPr>
          <w:rFonts w:ascii="Times New Roman" w:eastAsia="Times New Roman" w:hAnsi="Times New Roman" w:cs="Times New Roman"/>
          <w:b/>
          <w:bCs/>
          <w:sz w:val="28"/>
          <w:szCs w:val="28"/>
        </w:rPr>
        <w:t>Turgunov</w:t>
      </w:r>
      <w:proofErr w:type="spellEnd"/>
      <w:r w:rsidRPr="00FA68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6842">
        <w:rPr>
          <w:rFonts w:ascii="Times New Roman" w:eastAsia="Times New Roman" w:hAnsi="Times New Roman" w:cs="Times New Roman"/>
          <w:b/>
          <w:bCs/>
          <w:sz w:val="28"/>
          <w:szCs w:val="28"/>
        </w:rPr>
        <w:t>Ermek</w:t>
      </w:r>
      <w:proofErr w:type="spellEnd"/>
      <w:r w:rsidRPr="00FA68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6842">
        <w:rPr>
          <w:rFonts w:ascii="Times New Roman" w:eastAsia="Times New Roman" w:hAnsi="Times New Roman" w:cs="Times New Roman"/>
          <w:b/>
          <w:bCs/>
          <w:sz w:val="28"/>
          <w:szCs w:val="28"/>
        </w:rPr>
        <w:t>Meiramovich</w:t>
      </w:r>
      <w:proofErr w:type="spellEnd"/>
      <w:r w:rsidRPr="0037319C">
        <w:rPr>
          <w:rFonts w:ascii="Times New Roman" w:eastAsia="Times New Roman" w:hAnsi="Times New Roman" w:cs="Times New Roman"/>
          <w:sz w:val="28"/>
          <w:szCs w:val="28"/>
        </w:rPr>
        <w:t xml:space="preserve"> - MD, Professor of the Department of Surgical Diseases of the NC JSC «Karaganda Medical University», Ka</w:t>
      </w:r>
      <w:r w:rsidRPr="0037319C">
        <w:rPr>
          <w:rFonts w:ascii="Times New Roman" w:eastAsia="Times New Roman" w:hAnsi="Times New Roman" w:cs="Times New Roman"/>
          <w:sz w:val="28"/>
          <w:szCs w:val="28"/>
        </w:rPr>
        <w:t xml:space="preserve">raganda, Republic of Kazakhstan </w:t>
      </w:r>
    </w:p>
    <w:p w14:paraId="00000019" w14:textId="77777777" w:rsidR="00F2192B" w:rsidRPr="0037319C" w:rsidRDefault="00FA6842" w:rsidP="00373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19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FA6842">
        <w:rPr>
          <w:rFonts w:ascii="Times New Roman" w:eastAsia="Times New Roman" w:hAnsi="Times New Roman" w:cs="Times New Roman"/>
          <w:b/>
          <w:bCs/>
          <w:sz w:val="28"/>
          <w:szCs w:val="28"/>
        </w:rPr>
        <w:t>Bakirova Ryszhan Emilyevna</w:t>
      </w:r>
      <w:r w:rsidRPr="0037319C">
        <w:rPr>
          <w:rFonts w:ascii="Times New Roman" w:eastAsia="Times New Roman" w:hAnsi="Times New Roman" w:cs="Times New Roman"/>
          <w:sz w:val="28"/>
          <w:szCs w:val="28"/>
        </w:rPr>
        <w:t xml:space="preserve"> - MD, Professor of the Department of Internal Diseases of the NC JSC «Karaganda Medical University», Karaganda, Republic of Kazakhstan</w:t>
      </w:r>
    </w:p>
    <w:p w14:paraId="0000001A" w14:textId="77777777" w:rsidR="00F2192B" w:rsidRPr="0037319C" w:rsidRDefault="00FA6842" w:rsidP="00373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19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FA6842">
        <w:rPr>
          <w:rFonts w:ascii="Times New Roman" w:eastAsia="Times New Roman" w:hAnsi="Times New Roman" w:cs="Times New Roman"/>
          <w:b/>
          <w:bCs/>
          <w:sz w:val="28"/>
          <w:szCs w:val="28"/>
        </w:rPr>
        <w:t>Stabayeva</w:t>
      </w:r>
      <w:proofErr w:type="spellEnd"/>
      <w:r w:rsidRPr="00FA68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Leila </w:t>
      </w:r>
      <w:proofErr w:type="spellStart"/>
      <w:r w:rsidRPr="00FA6842">
        <w:rPr>
          <w:rFonts w:ascii="Times New Roman" w:eastAsia="Times New Roman" w:hAnsi="Times New Roman" w:cs="Times New Roman"/>
          <w:b/>
          <w:bCs/>
          <w:sz w:val="28"/>
          <w:szCs w:val="28"/>
        </w:rPr>
        <w:t>Medeubaevna</w:t>
      </w:r>
      <w:proofErr w:type="spellEnd"/>
      <w:r w:rsidRPr="0037319C">
        <w:rPr>
          <w:rFonts w:ascii="Times New Roman" w:eastAsia="Times New Roman" w:hAnsi="Times New Roman" w:cs="Times New Roman"/>
          <w:sz w:val="28"/>
          <w:szCs w:val="28"/>
        </w:rPr>
        <w:t xml:space="preserve"> - PhD, Head of the Departme</w:t>
      </w:r>
      <w:r w:rsidRPr="0037319C">
        <w:rPr>
          <w:rFonts w:ascii="Times New Roman" w:eastAsia="Times New Roman" w:hAnsi="Times New Roman" w:cs="Times New Roman"/>
          <w:sz w:val="28"/>
          <w:szCs w:val="28"/>
        </w:rPr>
        <w:t>nt of Morphology of the NC JSC «Karaganda Medical University», Karaganda, Republic of Kazakhstan</w:t>
      </w:r>
    </w:p>
    <w:p w14:paraId="0000001B" w14:textId="77777777" w:rsidR="00F2192B" w:rsidRPr="0037319C" w:rsidRDefault="00FA6842" w:rsidP="00373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19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FA6842">
        <w:rPr>
          <w:rFonts w:ascii="Times New Roman" w:eastAsia="Times New Roman" w:hAnsi="Times New Roman" w:cs="Times New Roman"/>
          <w:b/>
          <w:bCs/>
          <w:sz w:val="28"/>
          <w:szCs w:val="28"/>
        </w:rPr>
        <w:t>Azizov Ilya Suleymanovich</w:t>
      </w:r>
      <w:r w:rsidRPr="0037319C">
        <w:rPr>
          <w:rFonts w:ascii="Times New Roman" w:eastAsia="Times New Roman" w:hAnsi="Times New Roman" w:cs="Times New Roman"/>
          <w:sz w:val="28"/>
          <w:szCs w:val="28"/>
        </w:rPr>
        <w:t xml:space="preserve"> - MD, Head of the laboratory complex of the Research Institute of Antimicrobial Chemotherapy, Smolensk, Russian Federation</w:t>
      </w:r>
    </w:p>
    <w:p w14:paraId="0000001C" w14:textId="77777777" w:rsidR="00F2192B" w:rsidRDefault="00F2192B" w:rsidP="00373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EDF79E" w14:textId="77777777" w:rsidR="0037319C" w:rsidRPr="0037319C" w:rsidRDefault="0037319C" w:rsidP="00373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F2192B" w:rsidRPr="0037319C" w:rsidRDefault="00FA6842" w:rsidP="00373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19C">
        <w:rPr>
          <w:rFonts w:ascii="Times New Roman" w:eastAsia="Times New Roman" w:hAnsi="Times New Roman" w:cs="Times New Roman"/>
          <w:b/>
          <w:sz w:val="28"/>
          <w:szCs w:val="28"/>
        </w:rPr>
        <w:t>Temporary members of the Dissertation Council:</w:t>
      </w:r>
    </w:p>
    <w:p w14:paraId="0D915247" w14:textId="77777777" w:rsidR="0037319C" w:rsidRPr="0037319C" w:rsidRDefault="0037319C" w:rsidP="0037319C">
      <w:pPr>
        <w:pStyle w:val="p1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FA6842">
        <w:rPr>
          <w:rStyle w:val="s1"/>
          <w:b/>
          <w:bCs/>
          <w:sz w:val="28"/>
          <w:szCs w:val="28"/>
        </w:rPr>
        <w:t>Dana Zhumagaliyevna Taizhanova</w:t>
      </w:r>
      <w:r w:rsidRPr="0037319C">
        <w:rPr>
          <w:sz w:val="28"/>
          <w:szCs w:val="28"/>
        </w:rPr>
        <w:t>, MD, Professor, Department of Internal Medicine, NJSC “Karaganda Medical University”, Karaganda, Republic of Kazakhstan.</w:t>
      </w:r>
    </w:p>
    <w:p w14:paraId="1B0E30DB" w14:textId="77777777" w:rsidR="0037319C" w:rsidRPr="0037319C" w:rsidRDefault="0037319C" w:rsidP="0037319C">
      <w:pPr>
        <w:pStyle w:val="p1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FA6842">
        <w:rPr>
          <w:rStyle w:val="s1"/>
          <w:b/>
          <w:bCs/>
          <w:sz w:val="28"/>
          <w:szCs w:val="28"/>
        </w:rPr>
        <w:t>Adil Kudaybergenovich Baimbetov</w:t>
      </w:r>
      <w:r w:rsidRPr="0037319C">
        <w:rPr>
          <w:sz w:val="28"/>
          <w:szCs w:val="28"/>
        </w:rPr>
        <w:t>, PhD, Associate Professor, Head of the Department of X-ray Surgery and Interventional Cardiology, Arrhythmologist, JSC “A.N. Syzganov National Scientific Center of Surgery”, Almaty, Republic of Kazakhstan.</w:t>
      </w:r>
    </w:p>
    <w:p w14:paraId="0A750AD8" w14:textId="0226F974" w:rsidR="0037319C" w:rsidRPr="0037319C" w:rsidRDefault="0037319C" w:rsidP="0037319C">
      <w:pPr>
        <w:pStyle w:val="p1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FA6842">
        <w:rPr>
          <w:rStyle w:val="s1"/>
          <w:b/>
          <w:bCs/>
          <w:sz w:val="28"/>
          <w:szCs w:val="28"/>
        </w:rPr>
        <w:t>Gulshara Zhusupovna Abildinova</w:t>
      </w:r>
      <w:r w:rsidRPr="0037319C">
        <w:rPr>
          <w:sz w:val="28"/>
          <w:szCs w:val="28"/>
        </w:rPr>
        <w:t>, MD,</w:t>
      </w:r>
      <w:r w:rsidR="00B27FFB" w:rsidRPr="00B27FFB">
        <w:rPr>
          <w:sz w:val="28"/>
          <w:szCs w:val="28"/>
          <w:lang w:val="en-US"/>
        </w:rPr>
        <w:t xml:space="preserve"> </w:t>
      </w:r>
      <w:r w:rsidRPr="0037319C">
        <w:rPr>
          <w:sz w:val="28"/>
          <w:szCs w:val="28"/>
        </w:rPr>
        <w:t xml:space="preserve"> </w:t>
      </w:r>
      <w:r w:rsidR="00B27FFB" w:rsidRPr="0037319C">
        <w:rPr>
          <w:sz w:val="28"/>
          <w:szCs w:val="28"/>
        </w:rPr>
        <w:t xml:space="preserve">Professor, </w:t>
      </w:r>
      <w:r w:rsidRPr="0037319C">
        <w:rPr>
          <w:sz w:val="28"/>
          <w:szCs w:val="28"/>
        </w:rPr>
        <w:t>Head of the Laboratory of Personalized Genomic Diagnostics, Hospital of the Medical Center of the Administrative Department of the President of the Republic of Kazakhstan, Astana, Republic of Kazakhstan.</w:t>
      </w:r>
    </w:p>
    <w:p w14:paraId="00000021" w14:textId="77777777" w:rsidR="00F2192B" w:rsidRPr="0037319C" w:rsidRDefault="00F2192B" w:rsidP="00373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14:paraId="00000022" w14:textId="209D2AAA" w:rsidR="00F2192B" w:rsidRPr="0037319C" w:rsidRDefault="00FA6842" w:rsidP="0037319C">
      <w:pPr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842">
        <w:rPr>
          <w:rFonts w:ascii="Times New Roman" w:eastAsia="Times New Roman" w:hAnsi="Times New Roman" w:cs="Times New Roman"/>
          <w:sz w:val="28"/>
          <w:szCs w:val="28"/>
        </w:rPr>
        <w:t xml:space="preserve">The defense will be held </w:t>
      </w:r>
      <w:r w:rsidRPr="00FA6842">
        <w:rPr>
          <w:rFonts w:ascii="Times New Roman" w:eastAsia="Times New Roman" w:hAnsi="Times New Roman" w:cs="Times New Roman"/>
          <w:sz w:val="28"/>
          <w:szCs w:val="28"/>
        </w:rPr>
        <w:t xml:space="preserve">on </w:t>
      </w:r>
      <w:r w:rsidRPr="00FA6842">
        <w:rPr>
          <w:rStyle w:val="s2"/>
          <w:rFonts w:ascii="Times New Roman" w:hAnsi="Times New Roman" w:cs="Times New Roman"/>
          <w:sz w:val="28"/>
          <w:szCs w:val="28"/>
        </w:rPr>
        <w:t>April 8, 2026</w:t>
      </w:r>
      <w:r w:rsidRPr="00FA6842">
        <w:rPr>
          <w:rStyle w:val="s2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6842">
        <w:rPr>
          <w:rStyle w:val="s2"/>
          <w:rFonts w:ascii="Times New Roman" w:hAnsi="Times New Roman" w:cs="Times New Roman"/>
          <w:sz w:val="28"/>
          <w:szCs w:val="28"/>
        </w:rPr>
        <w:t xml:space="preserve">at </w:t>
      </w:r>
      <w:r>
        <w:rPr>
          <w:rStyle w:val="s2"/>
          <w:rFonts w:ascii="Times New Roman" w:hAnsi="Times New Roman" w:cs="Times New Roman"/>
          <w:sz w:val="28"/>
          <w:szCs w:val="28"/>
          <w:lang w:val="kk-KZ"/>
        </w:rPr>
        <w:t>10.</w:t>
      </w:r>
      <w:r w:rsidRPr="00FA6842">
        <w:rPr>
          <w:rStyle w:val="s2"/>
          <w:rFonts w:ascii="Times New Roman" w:hAnsi="Times New Roman" w:cs="Times New Roman"/>
          <w:sz w:val="28"/>
          <w:szCs w:val="28"/>
        </w:rPr>
        <w:t>00</w:t>
      </w:r>
      <w:r w:rsidRPr="00FA6842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sz w:val="28"/>
          <w:szCs w:val="28"/>
        </w:rPr>
        <w:t>.m</w:t>
      </w:r>
      <w:r w:rsidRPr="00FA6842">
        <w:rPr>
          <w:rFonts w:ascii="Times New Roman" w:eastAsia="Times New Roman" w:hAnsi="Times New Roman" w:cs="Times New Roman"/>
          <w:sz w:val="28"/>
          <w:szCs w:val="28"/>
        </w:rPr>
        <w:t xml:space="preserve">. in Karaganda, Gogol str., 40, </w:t>
      </w:r>
      <w:r w:rsidRPr="00FA6842">
        <w:rPr>
          <w:rFonts w:ascii="Times New Roman" w:eastAsia="Times New Roman" w:hAnsi="Times New Roman" w:cs="Times New Roman"/>
          <w:sz w:val="28"/>
          <w:szCs w:val="28"/>
        </w:rPr>
        <w:t>Briefing Room (No. 261)</w:t>
      </w:r>
      <w:r w:rsidRPr="00FA6842">
        <w:rPr>
          <w:rFonts w:ascii="Times New Roman" w:eastAsia="Times New Roman" w:hAnsi="Times New Roman" w:cs="Times New Roman"/>
          <w:sz w:val="28"/>
          <w:szCs w:val="28"/>
        </w:rPr>
        <w:t xml:space="preserve"> at the dissertation Council on the educational program of the specialty 8D10102-Medicine at the</w:t>
      </w:r>
      <w:r w:rsidRPr="0037319C">
        <w:rPr>
          <w:rFonts w:ascii="Times New Roman" w:eastAsia="Times New Roman" w:hAnsi="Times New Roman" w:cs="Times New Roman"/>
          <w:sz w:val="28"/>
          <w:szCs w:val="28"/>
        </w:rPr>
        <w:t xml:space="preserve"> NC JSC "Karaganda Medical University"</w:t>
      </w:r>
    </w:p>
    <w:p w14:paraId="00000025" w14:textId="6887501A" w:rsidR="00F2192B" w:rsidRDefault="00FA6842" w:rsidP="0037319C">
      <w:pPr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19C">
        <w:rPr>
          <w:rFonts w:ascii="Times New Roman" w:eastAsia="Times New Roman" w:hAnsi="Times New Roman" w:cs="Times New Roman"/>
          <w:sz w:val="28"/>
          <w:szCs w:val="28"/>
        </w:rPr>
        <w:t>Link to the conference:</w:t>
      </w:r>
    </w:p>
    <w:p w14:paraId="152E112F" w14:textId="77777777" w:rsidR="00FA6842" w:rsidRPr="00D675A9" w:rsidRDefault="00FA6842" w:rsidP="00FA6842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Pr="00D675A9">
          <w:rPr>
            <w:rStyle w:val="a4"/>
            <w:rFonts w:ascii="Times New Roman" w:hAnsi="Times New Roman" w:cs="Times New Roman"/>
            <w:color w:val="005E7D"/>
            <w:sz w:val="28"/>
            <w:szCs w:val="28"/>
          </w:rPr>
          <w:t>https://qmu.webex.com/qmu/j.php?MTID=m7de8b372853852f5fb48678e5bf3acc5</w:t>
        </w:r>
      </w:hyperlink>
    </w:p>
    <w:p w14:paraId="00000026" w14:textId="36030650" w:rsidR="00F2192B" w:rsidRPr="0037319C" w:rsidRDefault="00FA6842" w:rsidP="0037319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319C">
        <w:rPr>
          <w:rFonts w:ascii="Times New Roman" w:eastAsia="Times New Roman" w:hAnsi="Times New Roman" w:cs="Times New Roman"/>
          <w:sz w:val="28"/>
          <w:szCs w:val="28"/>
        </w:rPr>
        <w:t xml:space="preserve">Meeting number: </w:t>
      </w:r>
      <w:bookmarkStart w:id="0" w:name="_Hlk223689222"/>
      <w:r w:rsidRPr="00D675A9">
        <w:rPr>
          <w:rFonts w:ascii="Times New Roman" w:hAnsi="Times New Roman" w:cs="Times New Roman"/>
          <w:color w:val="333333"/>
          <w:sz w:val="28"/>
          <w:szCs w:val="28"/>
        </w:rPr>
        <w:t>2514 650 5706</w:t>
      </w:r>
      <w:bookmarkEnd w:id="0"/>
    </w:p>
    <w:p w14:paraId="00000027" w14:textId="351ADB2A" w:rsidR="00F2192B" w:rsidRPr="0037319C" w:rsidRDefault="00FA6842" w:rsidP="00373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19C">
        <w:rPr>
          <w:rFonts w:ascii="Times New Roman" w:eastAsia="Times New Roman" w:hAnsi="Times New Roman" w:cs="Times New Roman"/>
          <w:sz w:val="28"/>
          <w:szCs w:val="28"/>
        </w:rPr>
        <w:t xml:space="preserve">Password: </w:t>
      </w:r>
      <w:bookmarkStart w:id="1" w:name="_Hlk223689213"/>
      <w:r w:rsidRPr="00D675A9">
        <w:rPr>
          <w:rFonts w:ascii="Times New Roman" w:hAnsi="Times New Roman" w:cs="Times New Roman"/>
          <w:color w:val="333333"/>
          <w:sz w:val="28"/>
          <w:szCs w:val="28"/>
        </w:rPr>
        <w:t>UEbnuzjH366</w:t>
      </w:r>
      <w:bookmarkEnd w:id="1"/>
    </w:p>
    <w:p w14:paraId="00000028" w14:textId="77777777" w:rsidR="00F2192B" w:rsidRPr="0037319C" w:rsidRDefault="00F2192B" w:rsidP="00373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9" w14:textId="77777777" w:rsidR="00F2192B" w:rsidRPr="0037319C" w:rsidRDefault="00FA6842" w:rsidP="00373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19C">
        <w:rPr>
          <w:rFonts w:ascii="Times New Roman" w:eastAsia="Times New Roman" w:hAnsi="Times New Roman" w:cs="Times New Roman"/>
          <w:b/>
          <w:sz w:val="28"/>
          <w:szCs w:val="28"/>
        </w:rPr>
        <w:t xml:space="preserve">Academic </w:t>
      </w:r>
      <w:r w:rsidRPr="0037319C">
        <w:rPr>
          <w:rFonts w:ascii="Times New Roman" w:eastAsia="Times New Roman" w:hAnsi="Times New Roman" w:cs="Times New Roman"/>
          <w:b/>
          <w:sz w:val="28"/>
          <w:szCs w:val="28"/>
        </w:rPr>
        <w:t>Secretary</w:t>
      </w:r>
      <w:r w:rsidRPr="0037319C">
        <w:rPr>
          <w:rFonts w:ascii="Times New Roman" w:eastAsia="Times New Roman" w:hAnsi="Times New Roman" w:cs="Times New Roman"/>
          <w:sz w:val="28"/>
          <w:szCs w:val="28"/>
        </w:rPr>
        <w:t xml:space="preserve">: PhD </w:t>
      </w:r>
      <w:proofErr w:type="spellStart"/>
      <w:r w:rsidRPr="0037319C">
        <w:rPr>
          <w:rFonts w:ascii="Times New Roman" w:eastAsia="Times New Roman" w:hAnsi="Times New Roman" w:cs="Times New Roman"/>
          <w:sz w:val="28"/>
          <w:szCs w:val="28"/>
        </w:rPr>
        <w:t>Stabayeva</w:t>
      </w:r>
      <w:proofErr w:type="spellEnd"/>
      <w:r w:rsidRPr="0037319C">
        <w:rPr>
          <w:rFonts w:ascii="Times New Roman" w:eastAsia="Times New Roman" w:hAnsi="Times New Roman" w:cs="Times New Roman"/>
          <w:sz w:val="28"/>
          <w:szCs w:val="28"/>
        </w:rPr>
        <w:t xml:space="preserve"> Leila </w:t>
      </w:r>
      <w:proofErr w:type="spellStart"/>
      <w:r w:rsidRPr="0037319C">
        <w:rPr>
          <w:rFonts w:ascii="Times New Roman" w:eastAsia="Times New Roman" w:hAnsi="Times New Roman" w:cs="Times New Roman"/>
          <w:sz w:val="28"/>
          <w:szCs w:val="28"/>
        </w:rPr>
        <w:t>Medeubayevna</w:t>
      </w:r>
      <w:proofErr w:type="spellEnd"/>
    </w:p>
    <w:p w14:paraId="0000002A" w14:textId="77777777" w:rsidR="00F2192B" w:rsidRPr="0037319C" w:rsidRDefault="00FA6842" w:rsidP="003731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19C">
        <w:rPr>
          <w:rFonts w:ascii="Times New Roman" w:eastAsia="Times New Roman" w:hAnsi="Times New Roman" w:cs="Times New Roman"/>
          <w:sz w:val="28"/>
          <w:szCs w:val="28"/>
        </w:rPr>
        <w:t xml:space="preserve">Cell phone: 8 701 3277033 </w:t>
      </w:r>
      <w:proofErr w:type="gramStart"/>
      <w:r w:rsidRPr="0037319C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gramEnd"/>
      <w:r w:rsidRPr="0037319C">
        <w:rPr>
          <w:rFonts w:ascii="Times New Roman" w:eastAsia="Times New Roman" w:hAnsi="Times New Roman" w:cs="Times New Roman"/>
          <w:sz w:val="28"/>
          <w:szCs w:val="28"/>
        </w:rPr>
        <w:t>: Stabaeva@qmu.kz</w:t>
      </w:r>
    </w:p>
    <w:p w14:paraId="0000002B" w14:textId="77777777" w:rsidR="00F2192B" w:rsidRPr="0037319C" w:rsidRDefault="00FA6842" w:rsidP="0037319C">
      <w:pPr>
        <w:tabs>
          <w:tab w:val="left" w:pos="31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19C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354964D" w14:textId="77777777" w:rsidR="0037319C" w:rsidRPr="0037319C" w:rsidRDefault="0037319C" w:rsidP="0037319C">
      <w:pPr>
        <w:jc w:val="both"/>
        <w:rPr>
          <w:rFonts w:ascii="Times New Roman" w:hAnsi="Times New Roman" w:cs="Times New Roman"/>
          <w:sz w:val="28"/>
          <w:szCs w:val="28"/>
          <w:lang/>
        </w:rPr>
      </w:pPr>
    </w:p>
    <w:sectPr w:rsidR="0037319C" w:rsidRPr="0037319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85BB9"/>
    <w:multiLevelType w:val="multilevel"/>
    <w:tmpl w:val="1602C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3092C"/>
    <w:multiLevelType w:val="multilevel"/>
    <w:tmpl w:val="26B8B2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2B"/>
    <w:rsid w:val="0037319C"/>
    <w:rsid w:val="00A0644F"/>
    <w:rsid w:val="00A67A47"/>
    <w:rsid w:val="00A92DC4"/>
    <w:rsid w:val="00B27FFB"/>
    <w:rsid w:val="00C5499E"/>
    <w:rsid w:val="00F2192B"/>
    <w:rsid w:val="00FA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B74D"/>
  <w15:docId w15:val="{97A0273F-493C-564B-9CA2-5C909758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qFormat/>
    <w:rsid w:val="00513A86"/>
    <w:rPr>
      <w:color w:val="0000FF"/>
      <w:u w:val="single"/>
    </w:rPr>
  </w:style>
  <w:style w:type="paragraph" w:styleId="a5">
    <w:name w:val="Normal (Web)"/>
    <w:uiPriority w:val="99"/>
    <w:unhideWhenUsed/>
    <w:qFormat/>
    <w:rsid w:val="005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1">
    <w:name w:val="p1"/>
    <w:basedOn w:val="a"/>
    <w:rsid w:val="0037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s1">
    <w:name w:val="s1"/>
    <w:basedOn w:val="a0"/>
    <w:rsid w:val="0037319C"/>
  </w:style>
  <w:style w:type="paragraph" w:customStyle="1" w:styleId="p2">
    <w:name w:val="p2"/>
    <w:basedOn w:val="a"/>
    <w:rsid w:val="0037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3">
    <w:name w:val="p3"/>
    <w:basedOn w:val="a"/>
    <w:rsid w:val="0037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s2">
    <w:name w:val="s2"/>
    <w:basedOn w:val="a0"/>
    <w:rsid w:val="0037319C"/>
  </w:style>
  <w:style w:type="paragraph" w:customStyle="1" w:styleId="p4">
    <w:name w:val="p4"/>
    <w:basedOn w:val="a"/>
    <w:rsid w:val="0037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s3">
    <w:name w:val="s3"/>
    <w:basedOn w:val="a0"/>
    <w:rsid w:val="00373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qmu.webex.com/qmu/j.php?MTID=m7de8b372853852f5fb48678e5bf3acc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91Dv7cDfRybG+ZYl6VsAu/3SQQ==">CgMxLjA4AHIhMVJxVnhjZzRLR0tFQkJvQ2IzSThUb2VSVkFhNHVXUW1i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Стабаева Лейла</cp:lastModifiedBy>
  <cp:revision>6</cp:revision>
  <dcterms:created xsi:type="dcterms:W3CDTF">2026-02-25T07:30:00Z</dcterms:created>
  <dcterms:modified xsi:type="dcterms:W3CDTF">2026-03-06T06:38:00Z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79405DF3FD2C45D0B85CA53EF84BFB8A_12</vt:lpwstr>
  </property>
</Properties>
</file>